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CF" w:rsidRPr="00E71499" w:rsidRDefault="00364229" w:rsidP="00EE06CF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ascii="Palatino" w:eastAsia="Times New Roman" w:hAnsi="Palatino" w:cs="Times New Roman"/>
          <w:sz w:val="96"/>
          <w:szCs w:val="96"/>
          <w:u w:val="single"/>
        </w:rPr>
      </w:pPr>
      <w:r w:rsidRPr="00364229">
        <w:rPr>
          <w:rFonts w:ascii="Palatino" w:eastAsia="Times New Roman" w:hAnsi="Palatino" w:cs="Times New Roman"/>
          <w:sz w:val="96"/>
          <w:szCs w:val="96"/>
        </w:rPr>
        <w:t xml:space="preserve">  </w:t>
      </w:r>
      <w:r w:rsidR="00EE06CF" w:rsidRPr="00E71499">
        <w:rPr>
          <w:rFonts w:ascii="Palatino" w:eastAsia="Times New Roman" w:hAnsi="Palatino" w:cs="Times New Roman"/>
          <w:sz w:val="96"/>
          <w:szCs w:val="96"/>
          <w:u w:val="single"/>
        </w:rPr>
        <w:t>REGION XVII</w:t>
      </w:r>
    </w:p>
    <w:p w:rsidR="00EE06CF" w:rsidRPr="00E71499" w:rsidRDefault="00EE06CF" w:rsidP="00EE06CF">
      <w:pPr>
        <w:spacing w:after="0" w:line="240" w:lineRule="auto"/>
        <w:ind w:left="-1080" w:firstLine="1620"/>
        <w:jc w:val="center"/>
        <w:rPr>
          <w:rFonts w:ascii="Palatino" w:eastAsia="Times New Roman" w:hAnsi="Palatino" w:cs="Times New Roman"/>
          <w:b/>
          <w:sz w:val="24"/>
          <w:szCs w:val="24"/>
          <w:u w:val="single"/>
        </w:rPr>
      </w:pPr>
    </w:p>
    <w:p w:rsidR="00EE06CF" w:rsidRPr="00E71499" w:rsidRDefault="00EE06CF" w:rsidP="00EE06CF">
      <w:pPr>
        <w:spacing w:after="0" w:line="240" w:lineRule="auto"/>
        <w:ind w:left="-1080" w:firstLine="1620"/>
        <w:jc w:val="center"/>
        <w:rPr>
          <w:rFonts w:ascii="Palatino" w:eastAsia="Times New Roman" w:hAnsi="Palatino" w:cs="Times New Roman"/>
          <w:sz w:val="48"/>
          <w:szCs w:val="48"/>
          <w:u w:val="single"/>
        </w:rPr>
      </w:pPr>
      <w:r w:rsidRPr="00E71499">
        <w:rPr>
          <w:rFonts w:ascii="Palatino" w:eastAsia="Times New Roman" w:hAnsi="Palatino" w:cs="Times New Roman"/>
          <w:sz w:val="48"/>
          <w:szCs w:val="48"/>
          <w:u w:val="single"/>
        </w:rPr>
        <w:t>University Interscholastic League</w:t>
      </w:r>
    </w:p>
    <w:p w:rsidR="00EE06CF" w:rsidRPr="00E71499" w:rsidRDefault="00EE06CF" w:rsidP="00EE06CF">
      <w:pPr>
        <w:spacing w:after="0" w:line="240" w:lineRule="auto"/>
        <w:ind w:left="-1080" w:firstLine="1620"/>
        <w:jc w:val="center"/>
        <w:rPr>
          <w:rFonts w:ascii="Palatino" w:eastAsia="Times New Roman" w:hAnsi="Palatino" w:cs="Times New Roman"/>
          <w:sz w:val="48"/>
          <w:szCs w:val="48"/>
          <w:u w:val="single"/>
        </w:rPr>
      </w:pPr>
    </w:p>
    <w:p w:rsidR="00EE06CF" w:rsidRPr="00E71499" w:rsidRDefault="00EE06CF" w:rsidP="00EE06CF">
      <w:pPr>
        <w:spacing w:after="0" w:line="240" w:lineRule="auto"/>
        <w:ind w:left="-1080" w:firstLine="1620"/>
        <w:jc w:val="center"/>
        <w:rPr>
          <w:rFonts w:ascii="Palatino" w:eastAsia="Times New Roman" w:hAnsi="Palatino" w:cs="Times New Roman"/>
          <w:sz w:val="48"/>
          <w:szCs w:val="48"/>
          <w:u w:val="single"/>
        </w:rPr>
      </w:pPr>
      <w:r w:rsidRPr="00E71499">
        <w:rPr>
          <w:rFonts w:ascii="Palatino" w:eastAsia="Times New Roman" w:hAnsi="Palatino" w:cs="Times New Roman"/>
          <w:sz w:val="36"/>
          <w:szCs w:val="36"/>
        </w:rPr>
        <w:t xml:space="preserve">Intermediate and High School </w:t>
      </w:r>
      <w:r>
        <w:rPr>
          <w:rFonts w:ascii="Palatino" w:eastAsia="Times New Roman" w:hAnsi="Palatino" w:cs="Times New Roman"/>
          <w:sz w:val="36"/>
          <w:szCs w:val="36"/>
        </w:rPr>
        <w:t xml:space="preserve">Varsity </w:t>
      </w:r>
      <w:r w:rsidRPr="00E71499">
        <w:rPr>
          <w:rFonts w:ascii="Palatino" w:eastAsia="Times New Roman" w:hAnsi="Palatino" w:cs="Times New Roman"/>
          <w:sz w:val="36"/>
          <w:szCs w:val="36"/>
        </w:rPr>
        <w:t>Orchestra</w:t>
      </w:r>
    </w:p>
    <w:p w:rsidR="00EE06CF" w:rsidRPr="00E71499" w:rsidRDefault="00EE06CF" w:rsidP="00EE06CF">
      <w:pPr>
        <w:spacing w:after="0" w:line="240" w:lineRule="auto"/>
        <w:ind w:left="-1080" w:firstLine="1620"/>
        <w:jc w:val="center"/>
        <w:rPr>
          <w:rFonts w:ascii="Palatino" w:eastAsia="Times New Roman" w:hAnsi="Palatino" w:cs="Times New Roman"/>
          <w:sz w:val="24"/>
          <w:szCs w:val="24"/>
        </w:rPr>
      </w:pPr>
    </w:p>
    <w:p w:rsidR="00EE06CF" w:rsidRPr="00E71499" w:rsidRDefault="00EE06CF" w:rsidP="00EE06CF">
      <w:pPr>
        <w:spacing w:after="0" w:line="240" w:lineRule="auto"/>
        <w:ind w:left="1260" w:firstLine="1620"/>
        <w:rPr>
          <w:rFonts w:ascii="Palatino" w:eastAsia="Times New Roman" w:hAnsi="Palatino" w:cs="Times New Roman"/>
          <w:sz w:val="36"/>
          <w:szCs w:val="36"/>
        </w:rPr>
      </w:pPr>
      <w:r w:rsidRPr="00E71499">
        <w:rPr>
          <w:rFonts w:ascii="Palatino" w:eastAsia="Times New Roman" w:hAnsi="Palatino" w:cs="Times New Roman"/>
          <w:sz w:val="36"/>
          <w:szCs w:val="36"/>
        </w:rPr>
        <w:t>Concert and Sight-reading Contest</w:t>
      </w:r>
    </w:p>
    <w:p w:rsidR="00EE06CF" w:rsidRPr="00E71499" w:rsidRDefault="00EE06CF" w:rsidP="00EE06CF">
      <w:pPr>
        <w:spacing w:after="0" w:line="240" w:lineRule="auto"/>
        <w:ind w:left="-1080" w:firstLine="1620"/>
        <w:jc w:val="center"/>
        <w:rPr>
          <w:rFonts w:ascii="Palatino" w:eastAsia="Times New Roman" w:hAnsi="Palatino" w:cs="Times New Roman"/>
          <w:sz w:val="24"/>
          <w:szCs w:val="24"/>
        </w:rPr>
      </w:pPr>
    </w:p>
    <w:p w:rsidR="00EE06CF" w:rsidRPr="00E71499" w:rsidRDefault="00EE06CF" w:rsidP="00EE06CF">
      <w:pPr>
        <w:spacing w:after="0" w:line="240" w:lineRule="auto"/>
        <w:ind w:left="1980" w:firstLine="1620"/>
        <w:rPr>
          <w:rFonts w:ascii="Palatino" w:eastAsia="Times New Roman" w:hAnsi="Palatino" w:cs="Times New Roman"/>
          <w:sz w:val="36"/>
          <w:szCs w:val="36"/>
        </w:rPr>
      </w:pPr>
      <w:r>
        <w:rPr>
          <w:rFonts w:ascii="Palatino" w:eastAsia="Times New Roman" w:hAnsi="Palatino" w:cs="Times New Roman"/>
          <w:sz w:val="36"/>
          <w:szCs w:val="36"/>
        </w:rPr>
        <w:t>Clear Lake</w:t>
      </w:r>
      <w:r w:rsidRPr="00E71499">
        <w:rPr>
          <w:rFonts w:ascii="Palatino" w:eastAsia="Times New Roman" w:hAnsi="Palatino" w:cs="Times New Roman"/>
          <w:sz w:val="36"/>
          <w:szCs w:val="36"/>
        </w:rPr>
        <w:t xml:space="preserve"> High School</w:t>
      </w:r>
    </w:p>
    <w:p w:rsidR="00EE06CF" w:rsidRPr="00E71499" w:rsidRDefault="00EE06CF" w:rsidP="00EE06CF">
      <w:pPr>
        <w:spacing w:after="0" w:line="240" w:lineRule="auto"/>
        <w:ind w:left="-1080" w:firstLine="1620"/>
        <w:jc w:val="center"/>
        <w:rPr>
          <w:rFonts w:ascii="Palatino" w:eastAsia="Times New Roman" w:hAnsi="Palatino" w:cs="Times New Roman"/>
          <w:sz w:val="36"/>
          <w:szCs w:val="36"/>
        </w:rPr>
      </w:pPr>
    </w:p>
    <w:p w:rsidR="00EE06CF" w:rsidRPr="00E71499" w:rsidRDefault="00EE06CF" w:rsidP="00EE06CF">
      <w:pPr>
        <w:spacing w:after="0" w:line="240" w:lineRule="auto"/>
        <w:ind w:left="-1080" w:firstLine="1620"/>
        <w:jc w:val="center"/>
        <w:rPr>
          <w:rFonts w:ascii="Palatino" w:eastAsia="Times New Roman" w:hAnsi="Palatino" w:cs="Times New Roman"/>
          <w:sz w:val="24"/>
          <w:szCs w:val="24"/>
        </w:rPr>
      </w:pPr>
    </w:p>
    <w:p w:rsidR="00EE06CF" w:rsidRDefault="00EE06CF" w:rsidP="00EE06CF">
      <w:pPr>
        <w:spacing w:after="0" w:line="240" w:lineRule="auto"/>
        <w:rPr>
          <w:rFonts w:ascii="Palatino" w:eastAsia="Times New Roman" w:hAnsi="Palatino" w:cs="Times New Roman"/>
          <w:sz w:val="36"/>
          <w:szCs w:val="36"/>
        </w:rPr>
      </w:pPr>
      <w:r>
        <w:rPr>
          <w:rFonts w:ascii="Palatino" w:eastAsia="Times New Roman" w:hAnsi="Palatino" w:cs="Times New Roman"/>
          <w:sz w:val="36"/>
          <w:szCs w:val="36"/>
        </w:rPr>
        <w:t xml:space="preserve">                                          April 12 and 13, 2016</w:t>
      </w:r>
    </w:p>
    <w:p w:rsidR="00EE06CF" w:rsidRPr="00E71499" w:rsidRDefault="00EE06CF" w:rsidP="00EE06CF">
      <w:pPr>
        <w:spacing w:after="0" w:line="240" w:lineRule="auto"/>
        <w:ind w:left="-1080" w:firstLine="1620"/>
        <w:jc w:val="center"/>
        <w:rPr>
          <w:rFonts w:ascii="Palatino" w:eastAsia="Times New Roman" w:hAnsi="Palatino" w:cs="Times New Roman"/>
          <w:sz w:val="36"/>
          <w:szCs w:val="36"/>
        </w:rPr>
      </w:pPr>
    </w:p>
    <w:p w:rsidR="00EE06CF" w:rsidRPr="00E71499" w:rsidRDefault="00EE06CF" w:rsidP="00EE06CF">
      <w:pPr>
        <w:spacing w:after="0" w:line="240" w:lineRule="auto"/>
        <w:ind w:left="-1080" w:firstLine="1620"/>
        <w:jc w:val="center"/>
        <w:rPr>
          <w:rFonts w:ascii="Palatino" w:eastAsia="Times New Roman" w:hAnsi="Palatino" w:cs="Times New Roman"/>
          <w:b/>
          <w:sz w:val="24"/>
          <w:szCs w:val="24"/>
        </w:rPr>
      </w:pPr>
    </w:p>
    <w:p w:rsidR="00EE06CF" w:rsidRPr="00E71499" w:rsidRDefault="00EE06CF" w:rsidP="00EE06CF">
      <w:pPr>
        <w:spacing w:after="0" w:line="240" w:lineRule="auto"/>
        <w:ind w:left="-1080" w:firstLine="1620"/>
        <w:rPr>
          <w:rFonts w:ascii="Palatino" w:eastAsia="Times New Roman" w:hAnsi="Palatino" w:cs="Times New Roman"/>
          <w:sz w:val="28"/>
          <w:szCs w:val="28"/>
        </w:rPr>
      </w:pPr>
      <w:r>
        <w:rPr>
          <w:rFonts w:ascii="Palatino" w:eastAsia="Times New Roman" w:hAnsi="Palatino" w:cs="Times New Roman"/>
          <w:sz w:val="28"/>
          <w:szCs w:val="28"/>
        </w:rPr>
        <w:t xml:space="preserve">                                    Bryan </w:t>
      </w:r>
      <w:proofErr w:type="spellStart"/>
      <w:r>
        <w:rPr>
          <w:rFonts w:ascii="Palatino" w:eastAsia="Times New Roman" w:hAnsi="Palatino" w:cs="Times New Roman"/>
          <w:sz w:val="28"/>
          <w:szCs w:val="28"/>
        </w:rPr>
        <w:t>Buffaloe</w:t>
      </w:r>
      <w:proofErr w:type="spellEnd"/>
      <w:r>
        <w:rPr>
          <w:rFonts w:ascii="Palatino" w:eastAsia="Times New Roman" w:hAnsi="Palatino" w:cs="Times New Roman"/>
          <w:sz w:val="28"/>
          <w:szCs w:val="28"/>
        </w:rPr>
        <w:t xml:space="preserve"> and Kevin Black, Hosts</w:t>
      </w:r>
    </w:p>
    <w:p w:rsidR="00EE06CF" w:rsidRPr="00E71499" w:rsidRDefault="00EE06CF" w:rsidP="00EE06CF">
      <w:pPr>
        <w:spacing w:after="0" w:line="240" w:lineRule="auto"/>
        <w:ind w:left="-1080" w:firstLine="1620"/>
        <w:jc w:val="center"/>
        <w:rPr>
          <w:rFonts w:ascii="Palatino" w:eastAsia="Times New Roman" w:hAnsi="Palatino" w:cs="Times New Roman"/>
          <w:sz w:val="28"/>
          <w:szCs w:val="28"/>
        </w:rPr>
      </w:pPr>
    </w:p>
    <w:p w:rsidR="00EE06CF" w:rsidRPr="00E71499" w:rsidRDefault="00EE06CF" w:rsidP="00EE06CF">
      <w:pPr>
        <w:spacing w:after="0" w:line="240" w:lineRule="auto"/>
        <w:ind w:left="-1080" w:firstLine="1620"/>
        <w:jc w:val="center"/>
        <w:rPr>
          <w:rFonts w:ascii="Palatino" w:eastAsia="Times New Roman" w:hAnsi="Palatino" w:cs="Times New Roman"/>
          <w:sz w:val="28"/>
          <w:szCs w:val="28"/>
        </w:rPr>
      </w:pPr>
    </w:p>
    <w:p w:rsidR="00EE06CF" w:rsidRPr="00E71499" w:rsidRDefault="00EE06CF" w:rsidP="00EE06CF">
      <w:pPr>
        <w:spacing w:after="0" w:line="240" w:lineRule="auto"/>
        <w:ind w:left="-1080" w:firstLine="1620"/>
        <w:rPr>
          <w:rFonts w:ascii="Palatino" w:eastAsia="Times New Roman" w:hAnsi="Palatino" w:cs="Times New Roman"/>
          <w:b/>
          <w:sz w:val="28"/>
          <w:szCs w:val="28"/>
          <w:u w:val="single"/>
        </w:rPr>
      </w:pPr>
      <w:r>
        <w:rPr>
          <w:rFonts w:ascii="Palatino" w:eastAsia="Times New Roman" w:hAnsi="Palatino" w:cs="Times New Roman"/>
          <w:b/>
          <w:sz w:val="28"/>
          <w:szCs w:val="28"/>
        </w:rPr>
        <w:t xml:space="preserve">                                                        </w:t>
      </w:r>
      <w:r w:rsidRPr="00E71499">
        <w:rPr>
          <w:rFonts w:ascii="Palatino" w:eastAsia="Times New Roman" w:hAnsi="Palatino" w:cs="Times New Roman"/>
          <w:b/>
          <w:sz w:val="28"/>
          <w:szCs w:val="28"/>
          <w:u w:val="single"/>
        </w:rPr>
        <w:t>Concert Judges</w:t>
      </w:r>
    </w:p>
    <w:p w:rsidR="00EE06CF" w:rsidRPr="00E71499" w:rsidRDefault="00EE06CF" w:rsidP="00EE06CF">
      <w:pPr>
        <w:spacing w:after="0" w:line="240" w:lineRule="auto"/>
        <w:ind w:left="-1080" w:firstLine="1620"/>
        <w:jc w:val="center"/>
        <w:rPr>
          <w:rFonts w:ascii="Palatino" w:eastAsia="Times New Roman" w:hAnsi="Palatino" w:cs="Times New Roman"/>
          <w:sz w:val="20"/>
          <w:szCs w:val="20"/>
        </w:rPr>
      </w:pPr>
    </w:p>
    <w:p w:rsidR="00EE06CF" w:rsidRDefault="00EE06CF" w:rsidP="00EE06CF">
      <w:pPr>
        <w:spacing w:after="0" w:line="240" w:lineRule="auto"/>
        <w:ind w:left="-1080" w:firstLine="1620"/>
        <w:rPr>
          <w:rFonts w:ascii="Palatino" w:eastAsia="Times New Roman" w:hAnsi="Palatino" w:cs="Times New Roman"/>
          <w:sz w:val="28"/>
          <w:szCs w:val="28"/>
        </w:rPr>
      </w:pPr>
      <w:r>
        <w:rPr>
          <w:rFonts w:ascii="Palatino" w:eastAsia="Times New Roman" w:hAnsi="Palatino" w:cs="Times New Roman"/>
          <w:sz w:val="28"/>
          <w:szCs w:val="28"/>
        </w:rPr>
        <w:t xml:space="preserve">                                                        David DeVoto</w:t>
      </w:r>
    </w:p>
    <w:p w:rsidR="00EE06CF" w:rsidRDefault="00EE06CF" w:rsidP="00EE06CF">
      <w:pPr>
        <w:spacing w:after="0" w:line="240" w:lineRule="auto"/>
        <w:ind w:left="-1080" w:firstLine="1620"/>
        <w:rPr>
          <w:rFonts w:ascii="Palatino" w:eastAsia="Times New Roman" w:hAnsi="Palatino" w:cs="Times New Roman"/>
          <w:sz w:val="28"/>
          <w:szCs w:val="28"/>
        </w:rPr>
      </w:pPr>
      <w:r>
        <w:rPr>
          <w:rFonts w:ascii="Palatino" w:eastAsia="Times New Roman" w:hAnsi="Palatino" w:cs="Times New Roman"/>
          <w:sz w:val="28"/>
          <w:szCs w:val="28"/>
        </w:rPr>
        <w:t xml:space="preserve">                                                   Charlotte Moellering</w:t>
      </w:r>
    </w:p>
    <w:p w:rsidR="00EE06CF" w:rsidRPr="00E71499" w:rsidRDefault="00EE06CF" w:rsidP="00EE06CF">
      <w:pPr>
        <w:spacing w:after="0" w:line="240" w:lineRule="auto"/>
        <w:ind w:left="-1080" w:firstLine="1620"/>
        <w:rPr>
          <w:rFonts w:ascii="Palatino" w:eastAsia="Times New Roman" w:hAnsi="Palatino" w:cs="Times New Roman"/>
          <w:sz w:val="28"/>
          <w:szCs w:val="28"/>
        </w:rPr>
      </w:pPr>
      <w:r>
        <w:rPr>
          <w:rFonts w:ascii="Palatino" w:eastAsia="Times New Roman" w:hAnsi="Palatino" w:cs="Times New Roman"/>
          <w:sz w:val="28"/>
          <w:szCs w:val="28"/>
        </w:rPr>
        <w:t xml:space="preserve">                                                       Michael Stringer</w:t>
      </w:r>
    </w:p>
    <w:p w:rsidR="00EE06CF" w:rsidRPr="00E71499" w:rsidRDefault="00EE06CF" w:rsidP="00EE06CF">
      <w:pPr>
        <w:spacing w:after="0" w:line="240" w:lineRule="auto"/>
        <w:ind w:left="-1080" w:firstLine="1620"/>
        <w:jc w:val="center"/>
        <w:rPr>
          <w:rFonts w:ascii="Palatino" w:eastAsia="Times New Roman" w:hAnsi="Palatino" w:cs="Times New Roman"/>
          <w:sz w:val="32"/>
          <w:szCs w:val="32"/>
        </w:rPr>
      </w:pPr>
    </w:p>
    <w:p w:rsidR="00EE06CF" w:rsidRPr="00E71499" w:rsidRDefault="00EE06CF" w:rsidP="00EE06CF">
      <w:pPr>
        <w:keepNext/>
        <w:overflowPunct w:val="0"/>
        <w:autoSpaceDE w:val="0"/>
        <w:autoSpaceDN w:val="0"/>
        <w:adjustRightInd w:val="0"/>
        <w:spacing w:after="0" w:line="240" w:lineRule="auto"/>
        <w:ind w:left="-1080" w:firstLine="1620"/>
        <w:outlineLvl w:val="3"/>
        <w:rPr>
          <w:rFonts w:ascii="Palatino" w:eastAsia="Times New Roman" w:hAnsi="Palatino" w:cs="Times New Roman"/>
          <w:b/>
          <w:bCs/>
          <w:sz w:val="28"/>
          <w:szCs w:val="28"/>
          <w:u w:val="single"/>
        </w:rPr>
      </w:pPr>
      <w:r>
        <w:rPr>
          <w:rFonts w:ascii="Palatino" w:eastAsia="Times New Roman" w:hAnsi="Palatino" w:cs="Times New Roman"/>
          <w:b/>
          <w:bCs/>
          <w:sz w:val="28"/>
          <w:szCs w:val="28"/>
        </w:rPr>
        <w:t xml:space="preserve">                                                    </w:t>
      </w:r>
      <w:r w:rsidRPr="00E71499">
        <w:rPr>
          <w:rFonts w:ascii="Palatino" w:eastAsia="Times New Roman" w:hAnsi="Palatino" w:cs="Times New Roman"/>
          <w:b/>
          <w:bCs/>
          <w:sz w:val="28"/>
          <w:szCs w:val="28"/>
          <w:u w:val="single"/>
        </w:rPr>
        <w:t>Sight-reading Judge</w:t>
      </w:r>
    </w:p>
    <w:p w:rsidR="00EE06CF" w:rsidRPr="00E71499" w:rsidRDefault="00EE06CF" w:rsidP="00EE06CF">
      <w:pPr>
        <w:spacing w:after="0" w:line="240" w:lineRule="auto"/>
        <w:ind w:firstLine="1620"/>
        <w:jc w:val="center"/>
        <w:rPr>
          <w:rFonts w:ascii="Palatino" w:eastAsia="Times New Roman" w:hAnsi="Palatino" w:cs="Times New Roman"/>
          <w:sz w:val="16"/>
          <w:szCs w:val="16"/>
        </w:rPr>
      </w:pPr>
    </w:p>
    <w:p w:rsidR="00EE06CF" w:rsidRDefault="00EE06CF" w:rsidP="00EE06CF">
      <w:pPr>
        <w:spacing w:after="0" w:line="240" w:lineRule="auto"/>
        <w:ind w:left="-1080" w:firstLine="1620"/>
        <w:rPr>
          <w:rFonts w:ascii="Palatino" w:eastAsia="Times New Roman" w:hAnsi="Palatino" w:cs="Times New Roman"/>
          <w:sz w:val="28"/>
          <w:szCs w:val="28"/>
        </w:rPr>
      </w:pPr>
      <w:r>
        <w:rPr>
          <w:rFonts w:ascii="Palatino" w:eastAsia="Times New Roman" w:hAnsi="Palatino" w:cs="Times New Roman"/>
          <w:sz w:val="28"/>
          <w:szCs w:val="28"/>
        </w:rPr>
        <w:t xml:space="preserve">                                                           George Tate</w:t>
      </w:r>
    </w:p>
    <w:p w:rsidR="00EE06CF" w:rsidRDefault="00EE06CF" w:rsidP="00EE06CF">
      <w:pPr>
        <w:spacing w:after="0" w:line="240" w:lineRule="auto"/>
        <w:ind w:left="-1080" w:firstLine="1620"/>
        <w:rPr>
          <w:rFonts w:ascii="Palatino" w:eastAsia="Times New Roman" w:hAnsi="Palatino" w:cs="Times New Roman"/>
          <w:sz w:val="28"/>
          <w:szCs w:val="28"/>
        </w:rPr>
      </w:pPr>
      <w:r>
        <w:rPr>
          <w:rFonts w:ascii="Palatino" w:eastAsia="Times New Roman" w:hAnsi="Palatino" w:cs="Times New Roman"/>
          <w:sz w:val="28"/>
          <w:szCs w:val="28"/>
        </w:rPr>
        <w:t xml:space="preserve">                                                          Elaine Heinze</w:t>
      </w:r>
    </w:p>
    <w:p w:rsidR="00EE06CF" w:rsidRPr="00E71499" w:rsidRDefault="00EE06CF" w:rsidP="00EE06CF">
      <w:pPr>
        <w:spacing w:after="0" w:line="240" w:lineRule="auto"/>
        <w:ind w:left="-1080" w:firstLine="1620"/>
        <w:rPr>
          <w:rFonts w:ascii="Palatino" w:eastAsia="Times New Roman" w:hAnsi="Palatino" w:cs="Times New Roman"/>
          <w:sz w:val="28"/>
          <w:szCs w:val="28"/>
        </w:rPr>
      </w:pPr>
      <w:r>
        <w:rPr>
          <w:rFonts w:ascii="Palatino" w:eastAsia="Times New Roman" w:hAnsi="Palatino" w:cs="Times New Roman"/>
          <w:sz w:val="28"/>
          <w:szCs w:val="28"/>
        </w:rPr>
        <w:t xml:space="preserve">                                                         Julie Blackstock</w:t>
      </w:r>
    </w:p>
    <w:p w:rsidR="00EE06CF" w:rsidRPr="00E71499" w:rsidRDefault="00EE06CF" w:rsidP="00EE06CF">
      <w:pPr>
        <w:spacing w:after="0" w:line="240" w:lineRule="auto"/>
        <w:rPr>
          <w:rFonts w:ascii="Palatino" w:eastAsia="Times New Roman" w:hAnsi="Palatino" w:cs="Times New Roman"/>
          <w:sz w:val="16"/>
          <w:szCs w:val="16"/>
        </w:rPr>
      </w:pPr>
    </w:p>
    <w:p w:rsidR="00EE06CF" w:rsidRPr="00E71499" w:rsidRDefault="00EE06CF" w:rsidP="00EE06CF">
      <w:pPr>
        <w:spacing w:after="0" w:line="240" w:lineRule="auto"/>
        <w:ind w:left="-1080" w:firstLine="1620"/>
        <w:jc w:val="center"/>
        <w:rPr>
          <w:rFonts w:ascii="Palatino" w:eastAsia="Times New Roman" w:hAnsi="Palatino" w:cs="Times New Roman"/>
          <w:sz w:val="28"/>
          <w:szCs w:val="28"/>
        </w:rPr>
      </w:pPr>
    </w:p>
    <w:p w:rsidR="00EE06CF" w:rsidRPr="00E71499" w:rsidRDefault="00EE06CF" w:rsidP="00EE06CF">
      <w:pPr>
        <w:spacing w:after="0" w:line="240" w:lineRule="auto"/>
        <w:ind w:left="-1080" w:firstLine="1620"/>
        <w:jc w:val="center"/>
        <w:rPr>
          <w:rFonts w:ascii="Palatino" w:eastAsia="Times New Roman" w:hAnsi="Palatino" w:cs="Times New Roman"/>
          <w:sz w:val="28"/>
          <w:szCs w:val="28"/>
        </w:rPr>
      </w:pPr>
    </w:p>
    <w:p w:rsidR="00EE06CF" w:rsidRPr="00E71499" w:rsidRDefault="00A2234D" w:rsidP="00A2234D">
      <w:pPr>
        <w:spacing w:after="0" w:line="240" w:lineRule="auto"/>
        <w:rPr>
          <w:rFonts w:ascii="Palatino" w:eastAsia="Times New Roman" w:hAnsi="Palatino" w:cs="Times New Roman"/>
          <w:sz w:val="28"/>
          <w:szCs w:val="28"/>
        </w:rPr>
      </w:pPr>
      <w:r>
        <w:rPr>
          <w:rFonts w:ascii="Palatino" w:eastAsia="Times New Roman" w:hAnsi="Palatino" w:cs="Times New Roman"/>
          <w:sz w:val="28"/>
          <w:szCs w:val="28"/>
        </w:rPr>
        <w:t xml:space="preserve">                                               </w:t>
      </w:r>
      <w:r w:rsidR="00EE06CF" w:rsidRPr="00E71499">
        <w:rPr>
          <w:rFonts w:ascii="Palatino" w:eastAsia="Times New Roman" w:hAnsi="Palatino" w:cs="Times New Roman"/>
          <w:sz w:val="28"/>
          <w:szCs w:val="28"/>
        </w:rPr>
        <w:t>Music Region 17 Executive Secretary</w:t>
      </w:r>
    </w:p>
    <w:p w:rsidR="00EE06CF" w:rsidRDefault="00EE06CF" w:rsidP="00EE06CF">
      <w:pPr>
        <w:ind w:left="3600" w:firstLine="720"/>
        <w:rPr>
          <w:rFonts w:ascii="Palatino" w:eastAsia="Times New Roman" w:hAnsi="Palatino" w:cs="Times New Roman"/>
          <w:sz w:val="28"/>
          <w:szCs w:val="28"/>
        </w:rPr>
      </w:pPr>
      <w:r>
        <w:rPr>
          <w:rFonts w:ascii="Palatino" w:eastAsia="Times New Roman" w:hAnsi="Palatino" w:cs="Times New Roman"/>
          <w:sz w:val="28"/>
          <w:szCs w:val="28"/>
        </w:rPr>
        <w:t xml:space="preserve">  </w:t>
      </w:r>
      <w:r w:rsidRPr="00E71499">
        <w:rPr>
          <w:rFonts w:ascii="Palatino" w:eastAsia="Times New Roman" w:hAnsi="Palatino" w:cs="Times New Roman"/>
          <w:sz w:val="28"/>
          <w:szCs w:val="28"/>
        </w:rPr>
        <w:t>David L. Lambert</w:t>
      </w:r>
    </w:p>
    <w:p w:rsidR="00EE06CF" w:rsidRDefault="00EE06CF" w:rsidP="00EE06CF"/>
    <w:p w:rsidR="00F673E7" w:rsidRDefault="00F673E7" w:rsidP="00EE06CF"/>
    <w:p w:rsidR="00F673E7" w:rsidRDefault="00F673E7" w:rsidP="00EE06CF"/>
    <w:tbl>
      <w:tblPr>
        <w:tblW w:w="11232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"/>
        <w:gridCol w:w="3597"/>
        <w:gridCol w:w="1619"/>
        <w:gridCol w:w="5035"/>
      </w:tblGrid>
      <w:tr w:rsidR="004E4C36" w:rsidRPr="00F673E7" w:rsidTr="00F73027">
        <w:trPr>
          <w:trHeight w:val="799"/>
          <w:tblCellSpacing w:w="7" w:type="dxa"/>
        </w:trPr>
        <w:tc>
          <w:tcPr>
            <w:tcW w:w="11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4C36" w:rsidRPr="004E4C36" w:rsidRDefault="004E4C36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4E4C3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 xml:space="preserve">  April 12, 2016</w:t>
            </w:r>
          </w:p>
        </w:tc>
      </w:tr>
      <w:tr w:rsidR="00F673E7" w:rsidRPr="00F673E7" w:rsidTr="00F73027">
        <w:trPr>
          <w:tblCellSpacing w:w="7" w:type="dxa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F67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School &amp; Director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67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Conf</w:t>
            </w:r>
            <w:proofErr w:type="spellEnd"/>
            <w:r w:rsidRPr="00F67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&amp; 1st </w:t>
            </w:r>
            <w:r w:rsidRPr="00F67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or NV GP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F673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Selections Programmed</w:t>
            </w:r>
          </w:p>
        </w:tc>
      </w:tr>
      <w:tr w:rsidR="00F02B5F" w:rsidRPr="00F673E7" w:rsidTr="00F73027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B5F" w:rsidRPr="00F673E7" w:rsidRDefault="00F02B5F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8:00</w:t>
            </w:r>
          </w:p>
        </w:tc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B5F" w:rsidRPr="00F673E7" w:rsidRDefault="00F02B5F" w:rsidP="00F02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Clear Lake High School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Houston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Kevin Black / Bryan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Buffaloe</w:t>
            </w:r>
            <w:proofErr w:type="spellEnd"/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B5F" w:rsidRDefault="00F02B5F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6A </w:t>
            </w:r>
          </w:p>
          <w:p w:rsidR="00F02B5F" w:rsidRDefault="00F02B5F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 Non-</w:t>
            </w:r>
          </w:p>
          <w:p w:rsidR="00F02B5F" w:rsidRPr="00F673E7" w:rsidRDefault="00F02B5F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Varsity B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B5F" w:rsidRPr="00F673E7" w:rsidRDefault="00F02B5F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Sinfonia in D ... Del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Borgo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Two Modal Sketches ... O'Reilly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Vanguard Overture ... Stephan</w:t>
            </w:r>
          </w:p>
        </w:tc>
      </w:tr>
      <w:tr w:rsidR="00F673E7" w:rsidRPr="00F673E7" w:rsidTr="00F73027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30.75pt;height:18pt" o:ole="">
                  <v:imagedata r:id="rId4" o:title=""/>
                </v:shape>
                <w:control r:id="rId5" w:name="DefaultOcxName2" w:shapeid="_x0000_i1059"/>
              </w:object>
            </w:r>
          </w:p>
        </w:tc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02B5F" w:rsidP="00F02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673E7"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League City Intermediate</w:t>
            </w:r>
            <w:r w:rsidR="00F673E7"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League City</w:t>
            </w:r>
            <w:r w:rsidR="00F673E7"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Sara Styskel / Alice McCoy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2B5F" w:rsidRDefault="00F02B5F" w:rsidP="00F02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02B5F" w:rsidRDefault="00F02B5F" w:rsidP="00F02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3C</w:t>
            </w:r>
          </w:p>
          <w:p w:rsidR="00F673E7" w:rsidRPr="00F673E7" w:rsidRDefault="00F02B5F" w:rsidP="00F02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Sub-Non-Varsity</w:t>
            </w:r>
            <w:r w:rsidR="00F673E7"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Incantations </w:t>
            </w:r>
            <w:r w:rsidR="00375F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 String Orchestra ... Hinds</w:t>
            </w: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Sunset Waltz ... Fros</w:t>
            </w:r>
            <w:r w:rsidR="00375F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="00375F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Out of the Winter ... Clark</w:t>
            </w:r>
          </w:p>
        </w:tc>
      </w:tr>
      <w:tr w:rsidR="00233C0C" w:rsidRPr="00F673E7" w:rsidTr="00F73027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C0C" w:rsidRPr="00F673E7" w:rsidRDefault="00F02B5F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C0C" w:rsidRPr="00F673E7" w:rsidRDefault="00F02B5F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Clear Falls HS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League City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Lisa Batson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C0C" w:rsidRPr="00F673E7" w:rsidRDefault="00F02B5F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Sub Non-Varsity B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3C0C" w:rsidRPr="00F673E7" w:rsidRDefault="00F02B5F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Tanzun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... Galliard/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Fishburn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Luman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A Shaker Hymn ... O'Reilly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Avatar ...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Spata</w:t>
            </w:r>
            <w:proofErr w:type="spellEnd"/>
          </w:p>
        </w:tc>
      </w:tr>
      <w:tr w:rsidR="00F673E7" w:rsidRPr="00F673E7" w:rsidTr="00F73027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62" type="#_x0000_t75" style="width:30.75pt;height:18pt" o:ole="">
                  <v:imagedata r:id="rId6" o:title=""/>
                </v:shape>
                <w:control r:id="rId7" w:name="DefaultOcxName5" w:shapeid="_x0000_i1062"/>
              </w:object>
            </w:r>
          </w:p>
        </w:tc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375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Westb</w:t>
            </w:r>
            <w:r w:rsidR="00F730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rook Intermediate</w:t>
            </w:r>
            <w:r w:rsidR="00F730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Friendswood</w:t>
            </w:r>
            <w:r w:rsidR="00F730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 </w:t>
            </w: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Tom </w:t>
            </w:r>
            <w:proofErr w:type="spellStart"/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Dinardis</w:t>
            </w:r>
            <w:proofErr w:type="spellEnd"/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/ Brandon Cornett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027" w:rsidRDefault="00F73027" w:rsidP="00F02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673E7" w:rsidRPr="00F673E7" w:rsidRDefault="00F673E7" w:rsidP="00F02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3C</w:t>
            </w: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Sub Non-Varsity </w:t>
            </w: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Crusader ... </w:t>
            </w:r>
            <w:proofErr w:type="spellStart"/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Spata</w:t>
            </w:r>
            <w:proofErr w:type="spellEnd"/>
            <w:r w:rsidR="00375F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375F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A Shaker Hymn ... O'Reilly</w:t>
            </w: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The Lost T</w:t>
            </w:r>
            <w:r w:rsidR="00375F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omb ... O'Loughlin</w:t>
            </w: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02B5F" w:rsidRPr="00F673E7" w:rsidTr="00F73027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B5F" w:rsidRPr="00F673E7" w:rsidRDefault="00375F79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B5F" w:rsidRPr="00F673E7" w:rsidRDefault="00F02B5F" w:rsidP="00F02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Clear Lake High School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Houston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Bryan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Buffaloe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 / Kevin Black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B5F" w:rsidRDefault="00F02B5F" w:rsidP="00F02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6A </w:t>
            </w:r>
          </w:p>
          <w:p w:rsidR="00F02B5F" w:rsidRDefault="00F02B5F" w:rsidP="00F02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 Non-</w:t>
            </w:r>
          </w:p>
          <w:p w:rsidR="00F02B5F" w:rsidRPr="00F673E7" w:rsidRDefault="00F02B5F" w:rsidP="00F02B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Varsity A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B5F" w:rsidRPr="00F673E7" w:rsidRDefault="00F02B5F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Concerto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Polonois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(Dolce-Allegro) ... Telemann/Schroeder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The Gift ...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Hofeldt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Sanseneon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... Frost</w:t>
            </w:r>
          </w:p>
        </w:tc>
      </w:tr>
      <w:tr w:rsidR="00375F79" w:rsidRPr="00F673E7" w:rsidTr="00F73027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79" w:rsidRPr="00F673E7" w:rsidRDefault="00375F79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79" w:rsidRPr="00F673E7" w:rsidRDefault="00375F79" w:rsidP="00F02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Clear Falls HS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League City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Lisa Batson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C21" w:rsidRDefault="00375F79" w:rsidP="00F673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Sub Non-</w:t>
            </w:r>
          </w:p>
          <w:p w:rsidR="00375F79" w:rsidRPr="00F673E7" w:rsidRDefault="00375F79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Varsity </w:t>
            </w:r>
            <w:r w:rsidR="00E60C21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79" w:rsidRPr="00F673E7" w:rsidRDefault="00E60C21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Concertino ...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Boismortier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Librande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Spring Breezes ... Arranged by Meyer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Libertango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...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Piazzola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Kazik</w:t>
            </w:r>
            <w:proofErr w:type="spellEnd"/>
          </w:p>
        </w:tc>
      </w:tr>
      <w:tr w:rsidR="00375F79" w:rsidRPr="00F673E7" w:rsidTr="00F73027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79" w:rsidRPr="00F673E7" w:rsidRDefault="00375F79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79" w:rsidRPr="00F673E7" w:rsidRDefault="00375F79" w:rsidP="00F02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Clear Creek HS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League City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Kysha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Bradshaw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C21" w:rsidRDefault="00E60C21" w:rsidP="00E60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Sub Non-</w:t>
            </w:r>
          </w:p>
          <w:p w:rsidR="00375F79" w:rsidRPr="00F673E7" w:rsidRDefault="00E60C21" w:rsidP="00E60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Varsity 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79" w:rsidRPr="00F673E7" w:rsidRDefault="00E60C21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Appalachian Sunrise ...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Gazda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Dragonhunter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... Meyer/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Ashokan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Farewell ...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Ungar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/Custer</w:t>
            </w:r>
          </w:p>
        </w:tc>
      </w:tr>
      <w:tr w:rsidR="00375F79" w:rsidRPr="00F673E7" w:rsidTr="00F73027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79" w:rsidRPr="00F673E7" w:rsidRDefault="00375F79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79" w:rsidRPr="00F673E7" w:rsidRDefault="00E60C21" w:rsidP="00F02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Brazoswood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High School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Clute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Doug Rickaway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C21" w:rsidRDefault="00E60C21" w:rsidP="00E60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Sub Non-</w:t>
            </w:r>
          </w:p>
          <w:p w:rsidR="00375F79" w:rsidRPr="00F673E7" w:rsidRDefault="00E60C21" w:rsidP="00E60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Varsity 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79" w:rsidRPr="00F673E7" w:rsidRDefault="00E60C21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Westminster Prelude and Fugue ... Shaffer/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Soldier's Hymn ... Soon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Newbold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Vanguard Overture ... Stephan/</w:t>
            </w:r>
          </w:p>
        </w:tc>
      </w:tr>
      <w:tr w:rsidR="00375F79" w:rsidRPr="00F673E7" w:rsidTr="00F73027">
        <w:trPr>
          <w:trHeight w:val="750"/>
          <w:tblCellSpacing w:w="7" w:type="dxa"/>
        </w:trPr>
        <w:tc>
          <w:tcPr>
            <w:tcW w:w="11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79" w:rsidRPr="00F673E7" w:rsidRDefault="00375F79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LUNCH</w:t>
            </w:r>
          </w:p>
        </w:tc>
      </w:tr>
      <w:tr w:rsidR="00375F79" w:rsidRPr="00F673E7" w:rsidTr="00F73027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79" w:rsidRPr="00F673E7" w:rsidRDefault="00375F79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79" w:rsidRPr="00F673E7" w:rsidRDefault="00E60C21" w:rsidP="00F02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Clear Brook High School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Friendswood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Christina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Bires</w:t>
            </w:r>
            <w:proofErr w:type="spellEnd"/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C21" w:rsidRDefault="00E60C21" w:rsidP="00E60C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Sub Non-</w:t>
            </w:r>
          </w:p>
          <w:p w:rsidR="00375F79" w:rsidRPr="00F673E7" w:rsidRDefault="00E60C21" w:rsidP="00E60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Varsity 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79" w:rsidRPr="00F673E7" w:rsidRDefault="00E60C21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Wood Splitter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Fanfar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...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Balmages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Appalachian Sunrise ...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Gazda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Echoes of Bartok ... Bartok/Cummings</w:t>
            </w:r>
          </w:p>
        </w:tc>
      </w:tr>
      <w:tr w:rsidR="00F673E7" w:rsidRPr="00F673E7" w:rsidTr="00F73027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65" type="#_x0000_t75" style="width:30.75pt;height:18pt" o:ole="">
                  <v:imagedata r:id="rId8" o:title=""/>
                </v:shape>
                <w:control r:id="rId9" w:name="DefaultOcxName8" w:shapeid="_x0000_i1065"/>
              </w:object>
            </w:r>
          </w:p>
        </w:tc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F02B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Bayside Intermediate</w:t>
            </w: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League City</w:t>
            </w: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Jennifer Kidwell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375F79" w:rsidP="00375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Non-Varsity </w:t>
            </w:r>
            <w:r w:rsidR="00F673E7"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375F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Prelude and Fugue ... </w:t>
            </w:r>
            <w:proofErr w:type="spellStart"/>
            <w:r w:rsidR="00375F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Balmages</w:t>
            </w:r>
            <w:proofErr w:type="spellEnd"/>
            <w:r w:rsidR="00375F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Apache ... Nunez</w:t>
            </w: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Joust ... Meyer</w:t>
            </w:r>
          </w:p>
        </w:tc>
      </w:tr>
      <w:tr w:rsidR="00F673E7" w:rsidRPr="00F673E7" w:rsidTr="00F73027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68" type="#_x0000_t75" style="width:30.75pt;height:18pt" o:ole="">
                  <v:imagedata r:id="rId10" o:title=""/>
                </v:shape>
                <w:control r:id="rId11" w:name="DefaultOcxName11" w:shapeid="_x0000_i1068"/>
              </w:object>
            </w:r>
          </w:p>
        </w:tc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375F79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F673E7"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League City Intermediate</w:t>
            </w:r>
            <w:r w:rsidR="00F673E7"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League City</w:t>
            </w:r>
            <w:r w:rsidR="00F673E7"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Sara Styskel / Alice McCoy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375F79" w:rsidP="00375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Non-Varsity 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375F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Baroque Fugue ... </w:t>
            </w:r>
            <w:proofErr w:type="spellStart"/>
            <w:r w:rsidR="00375F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Siennicki</w:t>
            </w:r>
            <w:proofErr w:type="spellEnd"/>
            <w:r w:rsidR="00375F7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Midnight Rain ... Day/ </w:t>
            </w: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Conquistador! ... Monday</w:t>
            </w:r>
          </w:p>
        </w:tc>
      </w:tr>
      <w:tr w:rsidR="00375F79" w:rsidRPr="00F673E7" w:rsidTr="00F73027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79" w:rsidRPr="00F673E7" w:rsidRDefault="00E60C21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2:00</w:t>
            </w:r>
          </w:p>
        </w:tc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79" w:rsidRPr="00F673E7" w:rsidRDefault="00E60C21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Clute Intermediate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Clute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Darren Tidwell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79" w:rsidRDefault="00E60C21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2C</w:t>
            </w:r>
          </w:p>
          <w:p w:rsidR="00E60C21" w:rsidRPr="00F673E7" w:rsidRDefault="00E60C21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Varsity</w:t>
            </w:r>
            <w:r w:rsidR="00F730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79" w:rsidRPr="00F673E7" w:rsidRDefault="00E60C21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Sahara Crossing ... Meyer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Apache ... Nunez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Fiddles on Fire ... Williams</w:t>
            </w:r>
          </w:p>
        </w:tc>
      </w:tr>
      <w:tr w:rsidR="00375F79" w:rsidRPr="00F673E7" w:rsidTr="00F73027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79" w:rsidRPr="00F673E7" w:rsidRDefault="00E60C21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2:45</w:t>
            </w:r>
          </w:p>
        </w:tc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79" w:rsidRPr="00F673E7" w:rsidRDefault="00E60C21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73027">
              <w:rPr>
                <w:rFonts w:ascii="Arial" w:hAnsi="Arial" w:cs="Arial"/>
                <w:color w:val="000000"/>
                <w:sz w:val="18"/>
                <w:szCs w:val="18"/>
              </w:rPr>
              <w:t xml:space="preserve">Full Orchestra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Bayside Intermediate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League City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Jennifer Kidwell / Kyle Mapp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C21" w:rsidRDefault="00E60C21" w:rsidP="00E60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2C</w:t>
            </w:r>
          </w:p>
          <w:p w:rsidR="00375F79" w:rsidRPr="00F673E7" w:rsidRDefault="00E60C21" w:rsidP="00E60C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Varsity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79" w:rsidRPr="00F673E7" w:rsidRDefault="00E60C21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Dance of the Tumblers ... Rimsky-Korsakov/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Dackow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Ancient Echoes of Time ... Wagner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Engines of Resistance ... Clark</w:t>
            </w:r>
          </w:p>
        </w:tc>
      </w:tr>
      <w:tr w:rsidR="00375F79" w:rsidRPr="00F673E7" w:rsidTr="00F73027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79" w:rsidRPr="00F673E7" w:rsidRDefault="00E60C21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3:30</w:t>
            </w:r>
          </w:p>
        </w:tc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79" w:rsidRPr="00F673E7" w:rsidRDefault="005C58DB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Full Orchestra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Clear Falls HS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League City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Lisa Batson / Russell Zavala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79" w:rsidRDefault="005C58DB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6A </w:t>
            </w:r>
          </w:p>
          <w:p w:rsidR="005C58DB" w:rsidRPr="00F673E7" w:rsidRDefault="005C58DB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Varsity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8DB" w:rsidRDefault="005C58DB" w:rsidP="00F673E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 Montagues and the Capulets (from Romeo and Juliet) </w:t>
            </w:r>
          </w:p>
          <w:p w:rsidR="00375F79" w:rsidRPr="00F673E7" w:rsidRDefault="005C58DB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...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Prokofieff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Siennicki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Intermezzo (from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Cavalleria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Rusticana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 ... Mascagni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Introduction to Act 3 (from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Lohengrin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 ... Wagner/Weaver</w:t>
            </w:r>
          </w:p>
        </w:tc>
      </w:tr>
      <w:tr w:rsidR="00375F79" w:rsidRPr="00F673E7" w:rsidTr="00F73027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79" w:rsidRPr="00F673E7" w:rsidRDefault="00E60C21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4:15</w:t>
            </w:r>
          </w:p>
        </w:tc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79" w:rsidRPr="00F673E7" w:rsidRDefault="005C58DB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Full Orchestra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Clear Lake High School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Houston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Bryan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Buffaloe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 / Kevin Black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8DB" w:rsidRDefault="005C58DB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6A </w:t>
            </w:r>
          </w:p>
          <w:p w:rsidR="00375F79" w:rsidRPr="00F673E7" w:rsidRDefault="005C58DB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Varsity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8DB" w:rsidRDefault="005C58DB" w:rsidP="00F673E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Russlan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Ludmilla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Overture ... Glinka/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Sopkin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Make our Garden Grow from "Candide" ... Bernstein/Black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Symphony No. 5 in D minor, Op. 47 (IV. Finale)</w:t>
            </w:r>
          </w:p>
          <w:p w:rsidR="00375F79" w:rsidRPr="00F673E7" w:rsidRDefault="005C58DB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...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Shostakovitch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</w:tr>
      <w:tr w:rsidR="00375F79" w:rsidRPr="00F673E7" w:rsidTr="00F73027">
        <w:trPr>
          <w:trHeight w:val="750"/>
          <w:tblCellSpacing w:w="7" w:type="dxa"/>
        </w:trPr>
        <w:tc>
          <w:tcPr>
            <w:tcW w:w="11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F79" w:rsidRPr="004E4C36" w:rsidRDefault="00375F79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   </w:t>
            </w:r>
            <w:r w:rsidRPr="004E4C3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April 13, 2016</w:t>
            </w:r>
          </w:p>
        </w:tc>
      </w:tr>
      <w:tr w:rsidR="00F673E7" w:rsidRPr="00F673E7" w:rsidTr="00F73027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71" type="#_x0000_t75" style="width:30.75pt;height:18pt" o:ole="">
                  <v:imagedata r:id="rId12" o:title=""/>
                </v:shape>
                <w:control r:id="rId13" w:name="DefaultOcxName14" w:shapeid="_x0000_i1071"/>
              </w:object>
            </w:r>
          </w:p>
        </w:tc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7D4F0F" w:rsidP="007D4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C</w:t>
            </w:r>
            <w:r w:rsidR="00F673E7"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lear Creek </w:t>
            </w:r>
            <w:proofErr w:type="spellStart"/>
            <w:r w:rsidR="00F673E7"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</w:t>
            </w:r>
            <w:proofErr w:type="spellEnd"/>
            <w:r w:rsidR="00F673E7"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League City</w:t>
            </w:r>
            <w:r w:rsidR="00F673E7"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Katherine Dupere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F0F" w:rsidRDefault="007D4F0F" w:rsidP="005C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F673E7" w:rsidRPr="00F673E7" w:rsidRDefault="00F673E7" w:rsidP="005C5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2C</w:t>
            </w: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Non-V</w:t>
            </w:r>
            <w:r w:rsid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arsity </w:t>
            </w: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Celtic Dance ... Mark Williams</w:t>
            </w: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St. Anthony Chorale ... Haydn/Sandra </w:t>
            </w:r>
            <w:proofErr w:type="spellStart"/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Dackow</w:t>
            </w:r>
            <w:proofErr w:type="spellEnd"/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Dragon Slayer ... Rob Grice</w:t>
            </w:r>
          </w:p>
        </w:tc>
      </w:tr>
      <w:tr w:rsidR="00F673E7" w:rsidRPr="00F673E7" w:rsidTr="00F73027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74" type="#_x0000_t75" style="width:30.75pt;height:18pt" o:ole="">
                  <v:imagedata r:id="rId14" o:title=""/>
                </v:shape>
                <w:control r:id="rId15" w:name="DefaultOcxName17" w:shapeid="_x0000_i1074"/>
              </w:object>
            </w:r>
          </w:p>
        </w:tc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F0F" w:rsidRDefault="005C58DB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F673E7"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Westbrook Intermediate</w:t>
            </w:r>
            <w:r w:rsidR="00F673E7"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Friendswood</w:t>
            </w:r>
            <w:r w:rsidR="00F673E7"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Tom </w:t>
            </w:r>
            <w:proofErr w:type="spellStart"/>
            <w:r w:rsidR="00F673E7"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Dinardis</w:t>
            </w:r>
            <w:proofErr w:type="spellEnd"/>
            <w:r w:rsidR="00F673E7"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/ Brandon Cornett, </w:t>
            </w:r>
          </w:p>
          <w:p w:rsidR="00F673E7" w:rsidRPr="00F673E7" w:rsidRDefault="007D4F0F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 w:rsidR="00F673E7"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Giovanni </w:t>
            </w:r>
            <w:r w:rsid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673E7"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Fuentes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7D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3C</w:t>
            </w: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Non-Vars</w:t>
            </w:r>
            <w:r w:rsidR="007D4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ity 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L</w:t>
            </w:r>
            <w:r w:rsidR="007D4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 Mariposas </w:t>
            </w:r>
            <w:proofErr w:type="spellStart"/>
            <w:r w:rsidR="007D4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Exoticas</w:t>
            </w:r>
            <w:proofErr w:type="spellEnd"/>
            <w:r w:rsidR="007D4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... </w:t>
            </w:r>
            <w:proofErr w:type="spellStart"/>
            <w:r w:rsidR="007D4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Spata</w:t>
            </w:r>
            <w:proofErr w:type="spellEnd"/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Bagatelle ... Beethoven/</w:t>
            </w:r>
            <w:proofErr w:type="spellStart"/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Gruselle</w:t>
            </w:r>
            <w:proofErr w:type="spellEnd"/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Geomet</w:t>
            </w:r>
            <w:r w:rsidR="007D4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 Dances (play two) ... Meyer</w:t>
            </w: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673E7" w:rsidRPr="00F673E7" w:rsidTr="00F73027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77" type="#_x0000_t75" style="width:30.75pt;height:18pt" o:ole="">
                  <v:imagedata r:id="rId16" o:title=""/>
                </v:shape>
                <w:control r:id="rId17" w:name="DefaultOcxName20" w:shapeid="_x0000_i1077"/>
              </w:object>
            </w:r>
          </w:p>
        </w:tc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7D4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Clear Lake intermediate and Brookside Int.</w:t>
            </w: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Houston</w:t>
            </w: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Jaime Koran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7D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3C</w:t>
            </w: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</w:t>
            </w:r>
            <w:r w:rsidR="007D4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on-</w:t>
            </w: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</w:t>
            </w:r>
            <w:r w:rsidR="007D4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sity Combined 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="007D4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Contredanse</w:t>
            </w:r>
            <w:proofErr w:type="spellEnd"/>
            <w:r w:rsidR="007D4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... Clark</w:t>
            </w: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  <w:r w:rsidR="007D4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Prelude and Fugue ... </w:t>
            </w:r>
            <w:proofErr w:type="spellStart"/>
            <w:r w:rsidR="007D4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Balmages</w:t>
            </w:r>
            <w:proofErr w:type="spellEnd"/>
            <w:r w:rsidR="007D4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Gaelic Castle ... Newbold</w:t>
            </w:r>
          </w:p>
        </w:tc>
      </w:tr>
      <w:tr w:rsidR="00F673E7" w:rsidRPr="00F673E7" w:rsidTr="00F73027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80" type="#_x0000_t75" style="width:30.75pt;height:18pt" o:ole="">
                  <v:imagedata r:id="rId18" o:title=""/>
                </v:shape>
                <w:control r:id="rId19" w:name="DefaultOcxName23" w:shapeid="_x0000_i1080"/>
              </w:object>
            </w:r>
          </w:p>
        </w:tc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7D4F0F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F673E7"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Space Center Intermediate</w:t>
            </w:r>
            <w:r w:rsidR="00F673E7"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Houston</w:t>
            </w:r>
            <w:r w:rsidR="00F673E7"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Alisa Garcia / Rachel Carlton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7D4F0F" w:rsidP="007D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Non-Varsity 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British Grenadiers ... Anon. or </w:t>
            </w:r>
            <w:proofErr w:type="spellStart"/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Trad</w:t>
            </w:r>
            <w:proofErr w:type="spellEnd"/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./</w:t>
            </w:r>
            <w:proofErr w:type="spellStart"/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Caponegro</w:t>
            </w:r>
            <w:proofErr w:type="spellEnd"/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Sakura, Sakura ... Anon. or </w:t>
            </w:r>
            <w:proofErr w:type="spellStart"/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Trad</w:t>
            </w:r>
            <w:proofErr w:type="spellEnd"/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./Del </w:t>
            </w:r>
            <w:proofErr w:type="spellStart"/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Borg</w:t>
            </w:r>
            <w:r w:rsidR="007D4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proofErr w:type="spellEnd"/>
            <w:r w:rsidR="007D4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Out of the Winter ... Clark</w:t>
            </w:r>
          </w:p>
        </w:tc>
      </w:tr>
      <w:tr w:rsidR="00F673E7" w:rsidRPr="00F673E7" w:rsidTr="00F73027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83" type="#_x0000_t75" style="width:30.75pt;height:18pt" o:ole="">
                  <v:imagedata r:id="rId20" o:title=""/>
                </v:shape>
                <w:control r:id="rId21" w:name="DefaultOcxName26" w:shapeid="_x0000_i1083"/>
              </w:object>
            </w:r>
          </w:p>
        </w:tc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7D4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Seabrook Intermediate</w:t>
            </w: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Seabrook</w:t>
            </w: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Janette Hess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7D4F0F" w:rsidP="007D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Non-Varsity 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D4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Clog Dance ... Del </w:t>
            </w:r>
            <w:proofErr w:type="spellStart"/>
            <w:r w:rsidR="007D4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Borgo</w:t>
            </w:r>
            <w:proofErr w:type="spellEnd"/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Appalachian Hymn ... Newbold</w:t>
            </w: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Go From My Window ... Anon. or </w:t>
            </w:r>
            <w:proofErr w:type="spellStart"/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Trad</w:t>
            </w:r>
            <w:proofErr w:type="spellEnd"/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./Hare</w:t>
            </w:r>
          </w:p>
        </w:tc>
      </w:tr>
      <w:tr w:rsidR="00F673E7" w:rsidRPr="00F673E7" w:rsidTr="00F73027">
        <w:trPr>
          <w:trHeight w:val="75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F67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86" type="#_x0000_t75" style="width:30.75pt;height:18pt" o:ole="">
                  <v:imagedata r:id="rId22" o:title=""/>
                </v:shape>
                <w:control r:id="rId23" w:name="DefaultOcxName29" w:shapeid="_x0000_i1086"/>
              </w:object>
            </w:r>
          </w:p>
        </w:tc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DA3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bookmarkStart w:id="0" w:name="_GoBack"/>
            <w:bookmarkEnd w:id="0"/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Lake Jackson Intermediate School</w:t>
            </w: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Lake Jackson</w:t>
            </w: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Phillip Hintze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7D4F0F" w:rsidP="007D4F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Non-Varsity 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3E7" w:rsidRPr="00F673E7" w:rsidRDefault="00F673E7" w:rsidP="00F67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Mystic </w:t>
            </w:r>
            <w:r w:rsidR="007D4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Dances ... </w:t>
            </w:r>
            <w:proofErr w:type="spellStart"/>
            <w:r w:rsidR="007D4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Frizzi</w:t>
            </w:r>
            <w:proofErr w:type="spellEnd"/>
            <w:r w:rsidR="007D4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Canyon Sunset ... </w:t>
            </w:r>
            <w:proofErr w:type="spellStart"/>
            <w:r w:rsidR="007D4F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Caponegro</w:t>
            </w:r>
            <w:proofErr w:type="spellEnd"/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Wexford Circle ... Del </w:t>
            </w:r>
            <w:proofErr w:type="spellStart"/>
            <w:r w:rsidRPr="00F673E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Borgo</w:t>
            </w:r>
            <w:proofErr w:type="spellEnd"/>
          </w:p>
        </w:tc>
      </w:tr>
      <w:tr w:rsidR="00F73027" w:rsidRPr="005C58DB" w:rsidTr="00F73027">
        <w:trPr>
          <w:trHeight w:val="750"/>
          <w:tblCellSpacing w:w="7" w:type="dxa"/>
        </w:trPr>
        <w:tc>
          <w:tcPr>
            <w:tcW w:w="11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027" w:rsidRPr="005C58DB" w:rsidRDefault="00F73027" w:rsidP="0095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LUNCH</w:t>
            </w:r>
          </w:p>
        </w:tc>
      </w:tr>
      <w:tr w:rsidR="00F73027" w:rsidRPr="005C58DB" w:rsidTr="00F73027">
        <w:trPr>
          <w:trHeight w:val="750"/>
          <w:tblCellSpacing w:w="7" w:type="dxa"/>
        </w:trPr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027" w:rsidRPr="005C58DB" w:rsidRDefault="00F73027" w:rsidP="0095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89" type="#_x0000_t75" style="width:30.75pt;height:18pt" o:ole="">
                  <v:imagedata r:id="rId24" o:title=""/>
                </v:shape>
                <w:control r:id="rId25" w:name="DefaultOcxName1" w:shapeid="_x0000_i1089"/>
              </w:objec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027" w:rsidRPr="005C58DB" w:rsidRDefault="00F73027" w:rsidP="0095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 Springs High School</w:t>
            </w: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League City</w:t>
            </w: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Diana Frazier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027" w:rsidRPr="005C58DB" w:rsidRDefault="00F73027" w:rsidP="0095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Non-Varsity 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027" w:rsidRPr="005C58DB" w:rsidRDefault="00F73027" w:rsidP="0095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March from the Notebook of A.M. Bach ... C.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P.E. Bach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Lullaby ...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Hofeldt</w:t>
            </w:r>
            <w:proofErr w:type="spellEnd"/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Serenade for Stri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ngs (play two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mvts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... Leyden</w:t>
            </w:r>
          </w:p>
        </w:tc>
      </w:tr>
      <w:tr w:rsidR="00F73027" w:rsidRPr="005C58DB" w:rsidTr="00F73027">
        <w:trPr>
          <w:trHeight w:val="750"/>
          <w:tblCellSpacing w:w="7" w:type="dxa"/>
        </w:trPr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027" w:rsidRPr="005C58DB" w:rsidRDefault="00F73027" w:rsidP="0095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92" type="#_x0000_t75" style="width:30.75pt;height:18pt" o:ole="">
                  <v:imagedata r:id="rId26" o:title=""/>
                </v:shape>
                <w:control r:id="rId27" w:name="DefaultOcxName4" w:shapeid="_x0000_i1092"/>
              </w:objec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027" w:rsidRPr="005C58DB" w:rsidRDefault="00F73027" w:rsidP="0095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 Creek HS</w:t>
            </w: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League City</w:t>
            </w: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  <w:proofErr w:type="spellStart"/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Kysha</w:t>
            </w:r>
            <w:proofErr w:type="spellEnd"/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Bradshaw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027" w:rsidRPr="005C58DB" w:rsidRDefault="00F73027" w:rsidP="0095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Non-Varsity 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027" w:rsidRPr="005C58DB" w:rsidRDefault="00F73027" w:rsidP="0095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Sinfonia in D Major ... </w:t>
            </w:r>
            <w:proofErr w:type="spellStart"/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Heinichen</w:t>
            </w:r>
            <w:proofErr w:type="spellEnd"/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/Kerr</w:t>
            </w: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Air and Dance (play all) ... Daniels/ </w:t>
            </w: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Sonata da Chiesa (play one) ... Corelli/Glass</w:t>
            </w:r>
          </w:p>
        </w:tc>
      </w:tr>
      <w:tr w:rsidR="00F73027" w:rsidRPr="005C58DB" w:rsidTr="00F73027">
        <w:trPr>
          <w:trHeight w:val="750"/>
          <w:tblCellSpacing w:w="7" w:type="dxa"/>
        </w:trPr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027" w:rsidRPr="005C58DB" w:rsidRDefault="00F73027" w:rsidP="0095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95" type="#_x0000_t75" style="width:30.75pt;height:18pt" o:ole="">
                  <v:imagedata r:id="rId28" o:title=""/>
                </v:shape>
                <w:control r:id="rId29" w:name="DefaultOcxName7" w:shapeid="_x0000_i1095"/>
              </w:objec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027" w:rsidRPr="005C58DB" w:rsidRDefault="00F73027" w:rsidP="0095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 Brook High School</w:t>
            </w: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Friendswood </w:t>
            </w: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Christina </w:t>
            </w:r>
            <w:proofErr w:type="spellStart"/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Bires</w:t>
            </w:r>
            <w:proofErr w:type="spellEnd"/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027" w:rsidRPr="005C58DB" w:rsidRDefault="00F73027" w:rsidP="0095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Non-Varsity 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027" w:rsidRPr="005C58DB" w:rsidRDefault="00F73027" w:rsidP="0095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Night Beat ... Daniels</w:t>
            </w: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Japanese Lullaby ... Yamada</w:t>
            </w: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 Dance of Iscariot ... Mosier</w:t>
            </w:r>
          </w:p>
        </w:tc>
      </w:tr>
      <w:tr w:rsidR="00F73027" w:rsidRPr="005C58DB" w:rsidTr="00F73027">
        <w:trPr>
          <w:trHeight w:val="750"/>
          <w:tblCellSpacing w:w="7" w:type="dxa"/>
        </w:trPr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027" w:rsidRPr="005C58DB" w:rsidRDefault="00F73027" w:rsidP="0095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98" type="#_x0000_t75" style="width:30.75pt;height:18pt" o:ole="">
                  <v:imagedata r:id="rId30" o:title=""/>
                </v:shape>
                <w:control r:id="rId31" w:name="DefaultOcxName10" w:shapeid="_x0000_i1098"/>
              </w:objec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027" w:rsidRPr="005C58DB" w:rsidRDefault="00F73027" w:rsidP="0095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Brazoswood</w:t>
            </w:r>
            <w:proofErr w:type="spellEnd"/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High School</w:t>
            </w: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Clute</w:t>
            </w: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Doug Rickaway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027" w:rsidRPr="005C58DB" w:rsidRDefault="00F73027" w:rsidP="0095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Non-Varsity 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027" w:rsidRPr="005C58DB" w:rsidRDefault="00F73027" w:rsidP="0095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Infernale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... Del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Borgo</w:t>
            </w:r>
            <w:proofErr w:type="spellEnd"/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Serenade for Strings - Mov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ement 3 ... Washburn</w:t>
            </w: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Viva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Conquistadores! ... Monday</w:t>
            </w:r>
          </w:p>
        </w:tc>
      </w:tr>
      <w:tr w:rsidR="00F73027" w:rsidRPr="005C58DB" w:rsidTr="00F73027">
        <w:trPr>
          <w:trHeight w:val="750"/>
          <w:tblCellSpacing w:w="7" w:type="dxa"/>
        </w:trPr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027" w:rsidRPr="005C58DB" w:rsidRDefault="00F73027" w:rsidP="0095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01" type="#_x0000_t75" style="width:30.75pt;height:18pt" o:ole="">
                  <v:imagedata r:id="rId32" o:title=""/>
                </v:shape>
                <w:control r:id="rId33" w:name="DefaultOcxName13" w:shapeid="_x0000_i1101"/>
              </w:objec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027" w:rsidRPr="005C58DB" w:rsidRDefault="00F73027" w:rsidP="0095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 Falls HS</w:t>
            </w: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League City</w:t>
            </w: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Lisa Batson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027" w:rsidRPr="005C58DB" w:rsidRDefault="00F73027" w:rsidP="0095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Non-Varsity 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027" w:rsidRDefault="00F73027" w:rsidP="0095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Sanseneon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... Frost</w:t>
            </w: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Allegro in G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(from Concerto for Two Guitars</w:t>
            </w:r>
          </w:p>
          <w:p w:rsidR="00F73027" w:rsidRPr="005C58DB" w:rsidRDefault="00F73027" w:rsidP="0095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 Vivaldi/</w:t>
            </w:r>
            <w:proofErr w:type="spellStart"/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Frackenpohl</w:t>
            </w:r>
            <w:proofErr w:type="spellEnd"/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Scene de 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... Del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Borgo</w:t>
            </w:r>
            <w:proofErr w:type="spellEnd"/>
          </w:p>
        </w:tc>
      </w:tr>
      <w:tr w:rsidR="00F73027" w:rsidRPr="005C58DB" w:rsidTr="00F73027">
        <w:trPr>
          <w:trHeight w:val="750"/>
          <w:tblCellSpacing w:w="7" w:type="dxa"/>
        </w:trPr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027" w:rsidRPr="005C58DB" w:rsidRDefault="00F73027" w:rsidP="0095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104" type="#_x0000_t75" style="width:30.75pt;height:18pt" o:ole="">
                  <v:imagedata r:id="rId34" o:title=""/>
                </v:shape>
                <w:control r:id="rId35" w:name="DefaultOcxName16" w:shapeid="_x0000_i1104"/>
              </w:objec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027" w:rsidRPr="005C58DB" w:rsidRDefault="00F73027" w:rsidP="0095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Clear Lake High School</w:t>
            </w: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Houston</w:t>
            </w: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Kevin Black / Bryan </w:t>
            </w:r>
            <w:proofErr w:type="spellStart"/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Buffaloe</w:t>
            </w:r>
            <w:proofErr w:type="spellEnd"/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027" w:rsidRPr="005C58DB" w:rsidRDefault="00F73027" w:rsidP="0095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Non-Varsity 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027" w:rsidRDefault="00F73027" w:rsidP="0095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Concerto op. 6, no. 5 (</w:t>
            </w:r>
            <w:proofErr w:type="spellStart"/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Mvts</w:t>
            </w:r>
            <w:proofErr w:type="spellEnd"/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2, 4, and 5) ... Handel</w:t>
            </w: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  <w:proofErr w:type="spellStart"/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Nessun</w:t>
            </w:r>
            <w:proofErr w:type="spellEnd"/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Dorma</w:t>
            </w:r>
            <w:proofErr w:type="spellEnd"/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from "Turandot" ... Puccini/Ricketts</w:t>
            </w:r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Concerto Grosso for String Orchestra and Piano </w:t>
            </w:r>
            <w:proofErr w:type="spellStart"/>
            <w:r w:rsidRPr="005C58D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Obligato</w:t>
            </w:r>
            <w:proofErr w:type="spellEnd"/>
          </w:p>
          <w:p w:rsidR="00F73027" w:rsidRPr="005C58DB" w:rsidRDefault="00F73027" w:rsidP="0095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(I. Prelude) ... Bloch</w:t>
            </w:r>
          </w:p>
        </w:tc>
      </w:tr>
      <w:tr w:rsidR="00F73027" w:rsidRPr="005C58DB" w:rsidTr="00F73027">
        <w:trPr>
          <w:trHeight w:val="750"/>
          <w:tblCellSpacing w:w="7" w:type="dxa"/>
        </w:trPr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027" w:rsidRPr="005C58DB" w:rsidRDefault="00F73027" w:rsidP="0095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3:45</w:t>
            </w:r>
          </w:p>
        </w:tc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027" w:rsidRPr="005C58DB" w:rsidRDefault="002D26CB" w:rsidP="0095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Brazoswood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High School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C</w:t>
            </w:r>
            <w:r w:rsidR="00F73027">
              <w:rPr>
                <w:rFonts w:ascii="Arial" w:hAnsi="Arial" w:cs="Arial"/>
                <w:color w:val="000000"/>
                <w:sz w:val="18"/>
                <w:szCs w:val="18"/>
              </w:rPr>
              <w:t>lute</w:t>
            </w:r>
            <w:r w:rsidR="00F73027">
              <w:rPr>
                <w:rFonts w:ascii="Arial" w:hAnsi="Arial" w:cs="Arial"/>
                <w:color w:val="000000"/>
                <w:sz w:val="18"/>
                <w:szCs w:val="18"/>
              </w:rPr>
              <w:br/>
              <w:t> Doug Rickaway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027" w:rsidRDefault="00F73027" w:rsidP="0095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</w:p>
          <w:p w:rsidR="00F73027" w:rsidRPr="005C58DB" w:rsidRDefault="00F73027" w:rsidP="00954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Varsity</w:t>
            </w:r>
          </w:p>
        </w:tc>
        <w:tc>
          <w:tcPr>
            <w:tcW w:w="5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027" w:rsidRDefault="00F73027" w:rsidP="00954B5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Concerto Grosso Opus 3, No. 11 in D minor ... Vivaldi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 Adagio From Symphony No. 3 ("Organ"), Op. 78 </w:t>
            </w:r>
          </w:p>
          <w:p w:rsidR="00F73027" w:rsidRPr="005C58DB" w:rsidRDefault="00F73027" w:rsidP="00954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... Saint-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/Transcribed Bernard and Goodwin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 Simple Symphony - Frolicsome Finale ... Britten</w:t>
            </w:r>
          </w:p>
        </w:tc>
      </w:tr>
    </w:tbl>
    <w:p w:rsidR="00F73027" w:rsidRDefault="00F73027" w:rsidP="00F73027"/>
    <w:p w:rsidR="005C58DB" w:rsidRDefault="005C58DB"/>
    <w:sectPr w:rsidR="005C58DB" w:rsidSect="005C5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CF"/>
    <w:rsid w:val="000358F6"/>
    <w:rsid w:val="00233C0C"/>
    <w:rsid w:val="002D26CB"/>
    <w:rsid w:val="00364229"/>
    <w:rsid w:val="00375F79"/>
    <w:rsid w:val="004E4C36"/>
    <w:rsid w:val="005C58DB"/>
    <w:rsid w:val="007D4F0F"/>
    <w:rsid w:val="00A2234D"/>
    <w:rsid w:val="00D95883"/>
    <w:rsid w:val="00DA3486"/>
    <w:rsid w:val="00E60C21"/>
    <w:rsid w:val="00EE06CF"/>
    <w:rsid w:val="00F02B5F"/>
    <w:rsid w:val="00F673E7"/>
    <w:rsid w:val="00F7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4372875F-E3F4-49CC-A19F-58C4EF42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7</cp:revision>
  <cp:lastPrinted>2016-04-10T17:34:00Z</cp:lastPrinted>
  <dcterms:created xsi:type="dcterms:W3CDTF">2016-04-10T17:28:00Z</dcterms:created>
  <dcterms:modified xsi:type="dcterms:W3CDTF">2016-04-11T15:10:00Z</dcterms:modified>
</cp:coreProperties>
</file>