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68" w:rsidRDefault="00FB4B51">
      <w:pPr>
        <w:spacing w:after="0" w:line="240" w:lineRule="auto"/>
        <w:rPr>
          <w:rFonts w:ascii="Calibri" w:eastAsia="Calibri" w:hAnsi="Calibri" w:cs="Calibri"/>
          <w:color w:val="000000"/>
          <w:sz w:val="24"/>
        </w:rPr>
      </w:pPr>
      <w:bookmarkStart w:id="0" w:name="_GoBack"/>
      <w:bookmarkEnd w:id="0"/>
      <w:r>
        <w:rPr>
          <w:rFonts w:ascii="Calibri" w:eastAsia="Calibri" w:hAnsi="Calibri" w:cs="Calibri"/>
          <w:b/>
          <w:color w:val="000000"/>
          <w:sz w:val="24"/>
        </w:rPr>
        <w:t xml:space="preserve">UIL TIMING PROCEDURES – UIL REGION 19 MARCHING CONTEST </w:t>
      </w:r>
    </w:p>
    <w:p w:rsidR="00391A68" w:rsidRDefault="00FB4B51">
      <w:pPr>
        <w:spacing w:after="0" w:line="240" w:lineRule="auto"/>
        <w:rPr>
          <w:rFonts w:ascii="Calibri" w:eastAsia="Calibri" w:hAnsi="Calibri" w:cs="Calibri"/>
          <w:b/>
          <w:color w:val="000000"/>
          <w:sz w:val="24"/>
        </w:rPr>
      </w:pPr>
      <w:r>
        <w:rPr>
          <w:rFonts w:ascii="Calibri" w:eastAsia="Calibri" w:hAnsi="Calibri" w:cs="Calibri"/>
          <w:b/>
          <w:i/>
          <w:color w:val="000000"/>
          <w:sz w:val="24"/>
        </w:rPr>
        <w:t xml:space="preserve">IMPORTANT – TIMING PROCEDURES! </w:t>
      </w:r>
      <w:r>
        <w:rPr>
          <w:rFonts w:ascii="Calibri" w:eastAsia="Calibri" w:hAnsi="Calibri" w:cs="Calibri"/>
          <w:color w:val="000000"/>
          <w:sz w:val="24"/>
        </w:rPr>
        <w:t xml:space="preserve">If you study the UIL rules, you will note that your </w:t>
      </w:r>
      <w:r>
        <w:rPr>
          <w:rFonts w:ascii="Calibri" w:eastAsia="Calibri" w:hAnsi="Calibri" w:cs="Calibri"/>
          <w:b/>
          <w:color w:val="000000"/>
          <w:sz w:val="24"/>
        </w:rPr>
        <w:t xml:space="preserve">scheduled time </w:t>
      </w:r>
      <w:r>
        <w:rPr>
          <w:rFonts w:ascii="Calibri" w:eastAsia="Calibri" w:hAnsi="Calibri" w:cs="Calibri"/>
          <w:color w:val="000000"/>
          <w:sz w:val="24"/>
        </w:rPr>
        <w:t xml:space="preserve">is your </w:t>
      </w:r>
      <w:r>
        <w:rPr>
          <w:rFonts w:ascii="Calibri" w:eastAsia="Calibri" w:hAnsi="Calibri" w:cs="Calibri"/>
          <w:b/>
          <w:color w:val="000000"/>
          <w:sz w:val="24"/>
        </w:rPr>
        <w:t>deadline to begin your performance.</w:t>
      </w:r>
    </w:p>
    <w:p w:rsidR="0033293D" w:rsidRDefault="0033293D">
      <w:pPr>
        <w:spacing w:after="0" w:line="240" w:lineRule="auto"/>
        <w:rPr>
          <w:rFonts w:ascii="Calibri" w:eastAsia="Calibri" w:hAnsi="Calibri" w:cs="Calibri"/>
          <w:b/>
          <w:color w:val="000000"/>
          <w:sz w:val="24"/>
        </w:rPr>
      </w:pPr>
    </w:p>
    <w:p w:rsidR="00391A68" w:rsidRDefault="00391A68">
      <w:pPr>
        <w:spacing w:after="0" w:line="240" w:lineRule="auto"/>
        <w:rPr>
          <w:rFonts w:ascii="Calibri" w:eastAsia="Calibri" w:hAnsi="Calibri" w:cs="Calibri"/>
          <w:color w:val="000000"/>
          <w:sz w:val="24"/>
        </w:rPr>
      </w:pPr>
    </w:p>
    <w:p w:rsidR="00391A68" w:rsidRDefault="00FB4B51">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At the appropriate time, your band will be given the okay to enter the field. At that time the 5 minute clock will begin. </w:t>
      </w:r>
    </w:p>
    <w:p w:rsidR="0033293D" w:rsidRDefault="0033293D">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The opening script will be read with 45 seconds remaining on the 5 minute clock.</w:t>
      </w:r>
    </w:p>
    <w:p w:rsidR="0033293D" w:rsidRDefault="0033293D">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The field clock will be set at 8 minutes, and will start when the 45 seconds have expired.</w:t>
      </w:r>
    </w:p>
    <w:p w:rsidR="0033293D" w:rsidRDefault="0033293D">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Please refer to the instructions on the UIL Marching Band Script.</w:t>
      </w:r>
    </w:p>
    <w:p w:rsidR="0033293D" w:rsidRDefault="0033293D">
      <w:pPr>
        <w:numPr>
          <w:ilvl w:val="0"/>
          <w:numId w:val="1"/>
        </w:numPr>
        <w:spacing w:after="0" w:line="240" w:lineRule="auto"/>
        <w:ind w:left="720" w:hanging="360"/>
        <w:rPr>
          <w:rFonts w:ascii="Calibri" w:eastAsia="Calibri" w:hAnsi="Calibri" w:cs="Calibri"/>
          <w:color w:val="000000"/>
          <w:sz w:val="24"/>
        </w:rPr>
      </w:pPr>
    </w:p>
    <w:p w:rsidR="0033293D" w:rsidRDefault="0033293D">
      <w:pPr>
        <w:spacing w:after="0" w:line="240" w:lineRule="auto"/>
        <w:rPr>
          <w:rFonts w:ascii="Calibri" w:eastAsia="Calibri" w:hAnsi="Calibri" w:cs="Calibri"/>
          <w:color w:val="000000"/>
          <w:sz w:val="24"/>
        </w:rPr>
      </w:pPr>
      <w:r>
        <w:rPr>
          <w:rFonts w:ascii="Calibri" w:eastAsia="Calibri" w:hAnsi="Calibri" w:cs="Calibri"/>
          <w:color w:val="000000"/>
          <w:sz w:val="24"/>
        </w:rPr>
        <w:tab/>
      </w:r>
    </w:p>
    <w:p w:rsidR="00391A68" w:rsidRDefault="00FB4B51">
      <w:pPr>
        <w:spacing w:after="0" w:line="240" w:lineRule="auto"/>
        <w:rPr>
          <w:rFonts w:ascii="Calibri" w:eastAsia="Calibri" w:hAnsi="Calibri" w:cs="Calibri"/>
          <w:color w:val="000000"/>
          <w:sz w:val="24"/>
        </w:rPr>
      </w:pPr>
      <w:r>
        <w:rPr>
          <w:rFonts w:ascii="Calibri" w:eastAsia="Calibri" w:hAnsi="Calibri" w:cs="Calibri"/>
          <w:i/>
          <w:color w:val="000000"/>
          <w:sz w:val="24"/>
        </w:rPr>
        <w:t xml:space="preserve">Any pre-show must fit into this time frame. </w:t>
      </w:r>
    </w:p>
    <w:p w:rsidR="00391A68" w:rsidRDefault="00FB4B51">
      <w:pPr>
        <w:spacing w:after="0" w:line="240" w:lineRule="auto"/>
        <w:rPr>
          <w:rFonts w:ascii="Calibri" w:eastAsia="Calibri" w:hAnsi="Calibri" w:cs="Calibri"/>
          <w:color w:val="000000"/>
          <w:sz w:val="24"/>
        </w:rPr>
      </w:pPr>
      <w:r>
        <w:rPr>
          <w:rFonts w:ascii="Calibri" w:eastAsia="Calibri" w:hAnsi="Calibri" w:cs="Calibri"/>
          <w:i/>
          <w:color w:val="000000"/>
          <w:sz w:val="24"/>
        </w:rPr>
        <w:t xml:space="preserve">All bands will be announced. </w:t>
      </w:r>
    </w:p>
    <w:p w:rsidR="00391A68" w:rsidRDefault="00FB4B51">
      <w:pPr>
        <w:spacing w:after="0" w:line="240" w:lineRule="auto"/>
        <w:rPr>
          <w:rFonts w:ascii="Calibri" w:eastAsia="Calibri" w:hAnsi="Calibri" w:cs="Calibri"/>
          <w:i/>
          <w:color w:val="000000"/>
          <w:sz w:val="24"/>
        </w:rPr>
      </w:pPr>
      <w:r>
        <w:rPr>
          <w:rFonts w:ascii="Calibri" w:eastAsia="Calibri" w:hAnsi="Calibri" w:cs="Calibri"/>
          <w:i/>
          <w:color w:val="000000"/>
          <w:sz w:val="24"/>
        </w:rPr>
        <w:t>Judges will be instructed and reminded that any activity on the field will not be judged until they see 7:59 on the clock.</w:t>
      </w:r>
    </w:p>
    <w:p w:rsidR="0033293D" w:rsidRDefault="0033293D">
      <w:pPr>
        <w:spacing w:after="0" w:line="240" w:lineRule="auto"/>
        <w:rPr>
          <w:rFonts w:ascii="Calibri" w:eastAsia="Calibri" w:hAnsi="Calibri" w:cs="Calibri"/>
          <w:i/>
          <w:color w:val="000000"/>
          <w:sz w:val="24"/>
        </w:rPr>
      </w:pPr>
    </w:p>
    <w:p w:rsidR="00391A68" w:rsidRDefault="00391A68">
      <w:pPr>
        <w:spacing w:after="0" w:line="240" w:lineRule="auto"/>
        <w:rPr>
          <w:rFonts w:ascii="Calibri" w:eastAsia="Calibri" w:hAnsi="Calibri" w:cs="Calibri"/>
          <w:color w:val="000000"/>
          <w:sz w:val="24"/>
        </w:rPr>
      </w:pPr>
    </w:p>
    <w:p w:rsidR="00391A68" w:rsidRDefault="00FB4B51">
      <w:pPr>
        <w:spacing w:after="0" w:line="240" w:lineRule="auto"/>
        <w:rPr>
          <w:rFonts w:ascii="Calibri" w:eastAsia="Calibri" w:hAnsi="Calibri" w:cs="Calibri"/>
          <w:color w:val="000000"/>
          <w:sz w:val="24"/>
        </w:rPr>
      </w:pPr>
      <w:r>
        <w:rPr>
          <w:rFonts w:ascii="Calibri" w:eastAsia="Calibri" w:hAnsi="Calibri" w:cs="Calibri"/>
          <w:b/>
          <w:i/>
          <w:color w:val="000000"/>
          <w:sz w:val="24"/>
        </w:rPr>
        <w:t xml:space="preserve">The following is a MARCHING BAND CONTEST TIMING RULE CLARIFICATION from the State Office: </w:t>
      </w:r>
    </w:p>
    <w:p w:rsidR="00391A68" w:rsidRDefault="00FB4B51">
      <w:pPr>
        <w:rPr>
          <w:rFonts w:ascii="Calibri" w:eastAsia="Calibri" w:hAnsi="Calibri" w:cs="Calibri"/>
          <w:sz w:val="24"/>
        </w:rPr>
      </w:pPr>
      <w:r>
        <w:rPr>
          <w:rFonts w:ascii="Calibri" w:eastAsia="Calibri" w:hAnsi="Calibri" w:cs="Calibri"/>
          <w:i/>
          <w:sz w:val="24"/>
        </w:rPr>
        <w:t xml:space="preserve">“IT IS THE INTENT OF THE TIMING RULE THAT A MARCHING BAND’S CONTEST ROUTINE BE COMPLETED WITHIN THE 8 MINUTE TIME-LIMIT. THE END OF THE PERFORMANCE SHOULD BE CLEARLY EVIDENT IN THE DESIGN OF THE SHOW (I.E. FINAL SET, END OF THE WIND MUSIC, DRUM MAJOR BOWS, ETC.). IN THE EVENT THAT THE END OF THE SHOW IS NOT CLEARLY DEFINED, IT IS THE RESPONSIBILITY OF THE DIRECTOR TO INDICATE TO THE OFFICIAL TIMEKEEPER THE ENDING POINT OF THE PERFORMANCE. CONTINUED MARCHING AND PLAYING AFTER THAT POINT THAT IS NOT FOR THE SOLE PURPOSE OF CLEARING THE FIELD </w:t>
      </w:r>
      <w:r>
        <w:rPr>
          <w:rFonts w:ascii="Calibri" w:eastAsia="Calibri" w:hAnsi="Calibri" w:cs="Calibri"/>
          <w:b/>
          <w:i/>
          <w:sz w:val="24"/>
        </w:rPr>
        <w:t>WILL BE INTERPRETED AS A CONTINUATION OF THE PERFORMANCE AND THE BAND SHALL BE PENALIZED ONE RATING.”</w:t>
      </w:r>
    </w:p>
    <w:sectPr w:rsidR="0039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7043"/>
    <w:multiLevelType w:val="multilevel"/>
    <w:tmpl w:val="0C80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68"/>
    <w:rsid w:val="0033293D"/>
    <w:rsid w:val="00391A68"/>
    <w:rsid w:val="004D0E40"/>
    <w:rsid w:val="00A40497"/>
    <w:rsid w:val="00FB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A2EA4-B15A-42E9-9DF8-B65DB439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LarryD</cp:lastModifiedBy>
  <cp:revision>2</cp:revision>
  <cp:lastPrinted>2015-08-02T19:08:00Z</cp:lastPrinted>
  <dcterms:created xsi:type="dcterms:W3CDTF">2015-08-02T20:30:00Z</dcterms:created>
  <dcterms:modified xsi:type="dcterms:W3CDTF">2015-08-02T20:30:00Z</dcterms:modified>
</cp:coreProperties>
</file>